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E5DA" w14:textId="77777777" w:rsidR="00496CBC" w:rsidRDefault="00496CBC" w:rsidP="00496CBC">
      <w:pPr>
        <w:jc w:val="center"/>
        <w:rPr>
          <w:noProof/>
        </w:rPr>
      </w:pPr>
      <w:r>
        <w:rPr>
          <w:noProof/>
          <w:lang w:eastAsia="tr-TR"/>
        </w:rPr>
        <w:drawing>
          <wp:inline distT="0" distB="0" distL="0" distR="0" wp14:anchorId="139C43B3" wp14:editId="6CDDDB67">
            <wp:extent cx="2810107" cy="1066800"/>
            <wp:effectExtent l="0" t="0" r="9525" b="0"/>
            <wp:docPr id="1" name="Resim 1" descr="metin, kırpıntı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kırpıntı çizim içeren bir resim&#10;&#10;Açıklama otomatik olarak oluşturuld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5772" cy="1080339"/>
                    </a:xfrm>
                    <a:prstGeom prst="rect">
                      <a:avLst/>
                    </a:prstGeom>
                    <a:noFill/>
                    <a:ln>
                      <a:noFill/>
                    </a:ln>
                  </pic:spPr>
                </pic:pic>
              </a:graphicData>
            </a:graphic>
          </wp:inline>
        </w:drawing>
      </w:r>
    </w:p>
    <w:p w14:paraId="69D982C8" w14:textId="77777777" w:rsidR="00496CBC" w:rsidRDefault="00000000" w:rsidP="00496CBC">
      <w:pPr>
        <w:jc w:val="center"/>
        <w:rPr>
          <w:rFonts w:ascii="Times New Roman" w:hAnsi="Times New Roman" w:cs="Times New Roman"/>
          <w:noProof/>
          <w:sz w:val="28"/>
          <w:szCs w:val="28"/>
        </w:rPr>
      </w:pPr>
      <w:hyperlink r:id="rId5" w:history="1">
        <w:r w:rsidR="00496CBC" w:rsidRPr="00D16B3E">
          <w:rPr>
            <w:rStyle w:val="Kpr"/>
            <w:rFonts w:ascii="Times New Roman" w:hAnsi="Times New Roman" w:cs="Times New Roman"/>
            <w:noProof/>
            <w:sz w:val="28"/>
            <w:szCs w:val="28"/>
          </w:rPr>
          <w:t>www.jomiss.com.tr</w:t>
        </w:r>
      </w:hyperlink>
    </w:p>
    <w:p w14:paraId="587B2167" w14:textId="00D4ACFE" w:rsidR="00496CBC" w:rsidRPr="007B2285" w:rsidRDefault="00943AE0" w:rsidP="00496CBC">
      <w:pPr>
        <w:pStyle w:val="NormalWeb"/>
        <w:shd w:val="clear" w:color="auto" w:fill="FFFFFF"/>
        <w:spacing w:before="0" w:beforeAutospacing="0" w:after="120" w:afterAutospacing="0" w:line="360" w:lineRule="auto"/>
        <w:ind w:firstLine="709"/>
        <w:jc w:val="both"/>
        <w:rPr>
          <w:color w:val="000000"/>
          <w:shd w:val="clear" w:color="auto" w:fill="FFFFFF"/>
        </w:rPr>
      </w:pPr>
      <w:r w:rsidRPr="00943AE0">
        <w:rPr>
          <w:bCs/>
        </w:rPr>
        <w:t xml:space="preserve">Journal Des Études Sur La Migration Et L'établissement </w:t>
      </w:r>
      <w:r>
        <w:rPr>
          <w:bCs/>
        </w:rPr>
        <w:t xml:space="preserve">/ </w:t>
      </w:r>
      <w:r w:rsidRPr="00943AE0">
        <w:t>Journal of Migration and Settlement Studies (JOMISS) a été créé en 2023. C'est une revue internationale à comité de lecture en libre accès. Les études scientifiques rédigées dans les disciplines de l'histoire, de la littérature, de la géographie, de la sociologie, de la psychologie, de l'anthropologie, de l'archéologie, des relations internationales, de l'administration publique, des sciences de l'éducation, du droit, de la musique, de la théologie, de l'économie, du folklore et de l'histoire de l'art sont acceptées pour publication dans la revue</w:t>
      </w:r>
      <w:r w:rsidR="007B2285" w:rsidRPr="007B2285">
        <w:rPr>
          <w:color w:val="000000"/>
          <w:shd w:val="clear" w:color="auto" w:fill="FFFFFF"/>
        </w:rPr>
        <w:t>.</w:t>
      </w:r>
    </w:p>
    <w:p w14:paraId="4F7A58C7" w14:textId="5A7102BF" w:rsidR="007B2285" w:rsidRDefault="00943AE0" w:rsidP="00496CBC">
      <w:pPr>
        <w:pStyle w:val="NormalWeb"/>
        <w:shd w:val="clear" w:color="auto" w:fill="FFFFFF"/>
        <w:spacing w:before="0" w:beforeAutospacing="0" w:after="120" w:afterAutospacing="0" w:line="360" w:lineRule="auto"/>
        <w:ind w:firstLine="709"/>
        <w:jc w:val="both"/>
        <w:rPr>
          <w:color w:val="202124"/>
        </w:rPr>
      </w:pPr>
      <w:r w:rsidRPr="00943AE0">
        <w:t>La revue paraît deux fois par an (juin et décembre) en un seul volume. Les articles scientifiques envoyés à la revue pour publication doivent être en turc ou en anglais. Aucun argent n'est requis pour la publication. Afin de soumettre un article à la revue, une adhésion gratuite à la revue doit être créée sur le site. Le référencement des articles se fait par le biais du système. Le processus de publication des articles est décidé dans un délai de deux mois au plus tard</w:t>
      </w:r>
      <w:r w:rsidR="007B2285" w:rsidRPr="007B2285">
        <w:rPr>
          <w:color w:val="202124"/>
        </w:rPr>
        <w:t>.</w:t>
      </w:r>
    </w:p>
    <w:p w14:paraId="3F36756D" w14:textId="0685515B" w:rsidR="007B2285" w:rsidRDefault="00943AE0" w:rsidP="00A9521E">
      <w:pPr>
        <w:pStyle w:val="NormalWeb"/>
        <w:shd w:val="clear" w:color="auto" w:fill="FFFFFF"/>
        <w:spacing w:before="0" w:beforeAutospacing="0" w:after="120" w:afterAutospacing="0"/>
        <w:ind w:firstLine="709"/>
        <w:jc w:val="both"/>
        <w:rPr>
          <w:rStyle w:val="y2iqfc"/>
          <w:b/>
          <w:bCs/>
          <w:color w:val="202124"/>
          <w:sz w:val="28"/>
          <w:szCs w:val="28"/>
        </w:rPr>
      </w:pPr>
      <w:r w:rsidRPr="00E814B8">
        <w:rPr>
          <w:b/>
          <w:sz w:val="28"/>
          <w:szCs w:val="28"/>
        </w:rPr>
        <w:t xml:space="preserve">Vous pouvez télécharger vos articles dans le Journal of Migration and Settlement Studies jusqu'au </w:t>
      </w:r>
      <w:r w:rsidRPr="00943AE0">
        <w:rPr>
          <w:b/>
          <w:color w:val="FF0000"/>
          <w:sz w:val="28"/>
          <w:szCs w:val="28"/>
        </w:rPr>
        <w:t>15 mai</w:t>
      </w:r>
      <w:r w:rsidRPr="00E814B8">
        <w:rPr>
          <w:b/>
          <w:sz w:val="28"/>
          <w:szCs w:val="28"/>
        </w:rPr>
        <w:t xml:space="preserve"> pour le numéro de juin et jusqu'au </w:t>
      </w:r>
      <w:r w:rsidRPr="00943AE0">
        <w:rPr>
          <w:b/>
          <w:color w:val="FF0000"/>
          <w:sz w:val="28"/>
          <w:szCs w:val="28"/>
        </w:rPr>
        <w:t xml:space="preserve">15 novembre </w:t>
      </w:r>
      <w:r w:rsidRPr="00E814B8">
        <w:rPr>
          <w:b/>
          <w:sz w:val="28"/>
          <w:szCs w:val="28"/>
        </w:rPr>
        <w:t>pour le numéro de décembre</w:t>
      </w:r>
      <w:r w:rsidR="007B2285">
        <w:rPr>
          <w:rStyle w:val="y2iqfc"/>
          <w:b/>
          <w:bCs/>
          <w:color w:val="202124"/>
          <w:sz w:val="28"/>
          <w:szCs w:val="28"/>
        </w:rPr>
        <w:t>.</w:t>
      </w:r>
    </w:p>
    <w:p w14:paraId="1724AC0C" w14:textId="77777777" w:rsidR="007B2285" w:rsidRDefault="007B2285" w:rsidP="00496CBC">
      <w:pPr>
        <w:shd w:val="clear" w:color="auto" w:fill="FFFFFF"/>
        <w:spacing w:after="0" w:line="240" w:lineRule="auto"/>
        <w:jc w:val="center"/>
        <w:rPr>
          <w:rFonts w:ascii="Arial" w:eastAsia="Times New Roman" w:hAnsi="Arial" w:cs="Arial"/>
          <w:b/>
          <w:bCs/>
          <w:color w:val="FF0000"/>
          <w:sz w:val="24"/>
          <w:szCs w:val="24"/>
          <w:lang w:eastAsia="tr-TR"/>
        </w:rPr>
      </w:pPr>
    </w:p>
    <w:p w14:paraId="49A11716" w14:textId="5B85624F" w:rsidR="00496CBC" w:rsidRPr="00943AE0" w:rsidRDefault="00943AE0" w:rsidP="00496CBC">
      <w:pPr>
        <w:shd w:val="clear" w:color="auto" w:fill="FFFFFF"/>
        <w:spacing w:after="0" w:line="240" w:lineRule="auto"/>
        <w:jc w:val="center"/>
        <w:rPr>
          <w:rFonts w:ascii="Arial" w:eastAsia="Times New Roman" w:hAnsi="Arial" w:cs="Arial"/>
          <w:b/>
          <w:bCs/>
          <w:color w:val="FF0000"/>
          <w:sz w:val="24"/>
          <w:szCs w:val="24"/>
          <w:lang w:eastAsia="tr-TR"/>
        </w:rPr>
      </w:pPr>
      <w:r w:rsidRPr="00943AE0">
        <w:rPr>
          <w:rFonts w:ascii="Times New Roman" w:hAnsi="Times New Roman" w:cs="Times New Roman"/>
          <w:b/>
          <w:color w:val="FF0000"/>
          <w:sz w:val="28"/>
          <w:szCs w:val="28"/>
        </w:rPr>
        <w:t>Comité de Rédaction de la revue</w:t>
      </w:r>
    </w:p>
    <w:p w14:paraId="40E4B958" w14:textId="77777777" w:rsidR="00A9521E" w:rsidRDefault="00A9521E" w:rsidP="0047359C">
      <w:pPr>
        <w:shd w:val="clear" w:color="auto" w:fill="FFFFFF"/>
        <w:spacing w:after="60" w:line="240" w:lineRule="auto"/>
      </w:pPr>
    </w:p>
    <w:p w14:paraId="51EA7046" w14:textId="796ED77D" w:rsidR="007B2285" w:rsidRPr="00A9521E" w:rsidRDefault="00000000" w:rsidP="00A9521E">
      <w:pPr>
        <w:shd w:val="clear" w:color="auto" w:fill="FFFFFF"/>
        <w:spacing w:after="120" w:line="240" w:lineRule="auto"/>
        <w:rPr>
          <w:rFonts w:ascii="Times New Roman" w:eastAsia="Times New Roman" w:hAnsi="Times New Roman" w:cs="Times New Roman"/>
          <w:b/>
          <w:bCs/>
          <w:sz w:val="24"/>
          <w:szCs w:val="24"/>
          <w:lang w:eastAsia="tr-TR"/>
        </w:rPr>
      </w:pPr>
      <w:hyperlink r:id="rId6" w:tgtFrame="_blank" w:history="1">
        <w:r w:rsidR="007B2285" w:rsidRPr="00A9521E">
          <w:rPr>
            <w:rFonts w:ascii="Times New Roman" w:eastAsia="Times New Roman" w:hAnsi="Times New Roman" w:cs="Times New Roman"/>
            <w:b/>
            <w:bCs/>
            <w:sz w:val="24"/>
            <w:szCs w:val="24"/>
            <w:lang w:eastAsia="tr-TR"/>
          </w:rPr>
          <w:t>Prof. Dr. Brema Ely DICKO, Université des Lettres et des Sciences Humaines de Bamako, Mali</w:t>
        </w:r>
      </w:hyperlink>
    </w:p>
    <w:p w14:paraId="29E21F53" w14:textId="44904C14" w:rsidR="007B2285" w:rsidRPr="00A9521E" w:rsidRDefault="00000000" w:rsidP="00A9521E">
      <w:pPr>
        <w:shd w:val="clear" w:color="auto" w:fill="FFFFFF"/>
        <w:spacing w:after="120" w:line="240" w:lineRule="auto"/>
        <w:rPr>
          <w:rFonts w:ascii="Times New Roman" w:eastAsia="Times New Roman" w:hAnsi="Times New Roman" w:cs="Times New Roman"/>
          <w:b/>
          <w:bCs/>
          <w:sz w:val="24"/>
          <w:szCs w:val="24"/>
          <w:lang w:eastAsia="tr-TR"/>
        </w:rPr>
      </w:pPr>
      <w:hyperlink r:id="rId7" w:tgtFrame="_blank" w:history="1">
        <w:r w:rsidR="007B2285" w:rsidRPr="00A9521E">
          <w:rPr>
            <w:rFonts w:ascii="Times New Roman" w:eastAsia="Times New Roman" w:hAnsi="Times New Roman" w:cs="Times New Roman"/>
            <w:b/>
            <w:bCs/>
            <w:sz w:val="24"/>
            <w:szCs w:val="24"/>
            <w:lang w:eastAsia="tr-TR"/>
          </w:rPr>
          <w:t xml:space="preserve">Prof. Dr. Emina Berbić KOLAR, J.J.Strossmayer in Osijek, </w:t>
        </w:r>
        <w:r w:rsidR="0047359C" w:rsidRPr="00A9521E">
          <w:rPr>
            <w:rFonts w:ascii="Times New Roman" w:eastAsia="Times New Roman" w:hAnsi="Times New Roman" w:cs="Times New Roman"/>
            <w:b/>
            <w:bCs/>
            <w:sz w:val="24"/>
            <w:szCs w:val="24"/>
            <w:lang w:eastAsia="tr-TR"/>
          </w:rPr>
          <w:t>Croatie</w:t>
        </w:r>
      </w:hyperlink>
    </w:p>
    <w:p w14:paraId="62D86A39" w14:textId="1DD6C157" w:rsidR="007B2285" w:rsidRPr="00A9521E" w:rsidRDefault="00000000" w:rsidP="00A9521E">
      <w:pPr>
        <w:shd w:val="clear" w:color="auto" w:fill="FFFFFF"/>
        <w:spacing w:after="120" w:line="240" w:lineRule="auto"/>
        <w:rPr>
          <w:rFonts w:ascii="Times New Roman" w:eastAsia="Times New Roman" w:hAnsi="Times New Roman" w:cs="Times New Roman"/>
          <w:b/>
          <w:bCs/>
          <w:sz w:val="24"/>
          <w:szCs w:val="24"/>
          <w:lang w:eastAsia="tr-TR"/>
        </w:rPr>
      </w:pPr>
      <w:hyperlink r:id="rId8" w:tgtFrame="_blank" w:history="1">
        <w:r w:rsidR="007B2285" w:rsidRPr="00A9521E">
          <w:rPr>
            <w:rFonts w:ascii="Times New Roman" w:eastAsia="Times New Roman" w:hAnsi="Times New Roman" w:cs="Times New Roman"/>
            <w:b/>
            <w:bCs/>
            <w:sz w:val="24"/>
            <w:szCs w:val="24"/>
            <w:lang w:eastAsia="tr-TR"/>
          </w:rPr>
          <w:t xml:space="preserve">Prof. Dr. Qasım HACIYEV, </w:t>
        </w:r>
        <w:r w:rsidR="00943AE0" w:rsidRPr="00A9521E">
          <w:rPr>
            <w:rStyle w:val="y2iqfc"/>
            <w:rFonts w:ascii="Times New Roman" w:hAnsi="Times New Roman" w:cs="Times New Roman"/>
            <w:b/>
            <w:bCs/>
            <w:color w:val="202124"/>
            <w:sz w:val="24"/>
            <w:szCs w:val="24"/>
            <w:lang w:val="fr-FR"/>
          </w:rPr>
          <w:t>Académie nationale des sciences d'Azerbaïdjan</w:t>
        </w:r>
        <w:r w:rsidR="007B2285" w:rsidRPr="00A9521E">
          <w:rPr>
            <w:rFonts w:ascii="Times New Roman" w:eastAsia="Times New Roman" w:hAnsi="Times New Roman" w:cs="Times New Roman"/>
            <w:b/>
            <w:bCs/>
            <w:sz w:val="24"/>
            <w:szCs w:val="24"/>
            <w:lang w:eastAsia="tr-TR"/>
          </w:rPr>
          <w:t xml:space="preserve">, </w:t>
        </w:r>
        <w:r w:rsidR="00943AE0" w:rsidRPr="00A9521E">
          <w:rPr>
            <w:rFonts w:ascii="Times New Roman" w:eastAsia="Times New Roman" w:hAnsi="Times New Roman" w:cs="Times New Roman"/>
            <w:b/>
            <w:bCs/>
            <w:sz w:val="24"/>
            <w:szCs w:val="24"/>
            <w:lang w:eastAsia="tr-TR"/>
          </w:rPr>
          <w:t xml:space="preserve">d'Azerbaïdjan </w:t>
        </w:r>
      </w:hyperlink>
    </w:p>
    <w:p w14:paraId="236FF9F4" w14:textId="247C40BC" w:rsidR="007B2285" w:rsidRPr="00A9521E" w:rsidRDefault="00000000" w:rsidP="00A9521E">
      <w:pPr>
        <w:shd w:val="clear" w:color="auto" w:fill="FFFFFF"/>
        <w:spacing w:after="120" w:line="240" w:lineRule="auto"/>
        <w:rPr>
          <w:rFonts w:ascii="Times New Roman" w:eastAsia="Times New Roman" w:hAnsi="Times New Roman" w:cs="Times New Roman"/>
          <w:b/>
          <w:bCs/>
          <w:sz w:val="24"/>
          <w:szCs w:val="24"/>
          <w:lang w:eastAsia="tr-TR"/>
        </w:rPr>
      </w:pPr>
      <w:hyperlink r:id="rId9" w:tgtFrame="_blank" w:history="1">
        <w:r w:rsidR="007B2285" w:rsidRPr="00A9521E">
          <w:rPr>
            <w:rFonts w:ascii="Times New Roman" w:eastAsia="Times New Roman" w:hAnsi="Times New Roman" w:cs="Times New Roman"/>
            <w:b/>
            <w:bCs/>
            <w:sz w:val="24"/>
            <w:szCs w:val="24"/>
            <w:lang w:eastAsia="tr-TR"/>
          </w:rPr>
          <w:t xml:space="preserve">Prof. Dr. Mahboob Hussain, </w:t>
        </w:r>
        <w:r w:rsidR="00943AE0" w:rsidRPr="00A9521E">
          <w:rPr>
            <w:rFonts w:ascii="Times New Roman" w:eastAsia="Times New Roman" w:hAnsi="Times New Roman" w:cs="Times New Roman"/>
            <w:b/>
            <w:bCs/>
            <w:sz w:val="24"/>
            <w:szCs w:val="24"/>
            <w:lang w:eastAsia="tr-TR"/>
          </w:rPr>
          <w:t xml:space="preserve">Université </w:t>
        </w:r>
        <w:r w:rsidR="007B2285" w:rsidRPr="00A9521E">
          <w:rPr>
            <w:rFonts w:ascii="Times New Roman" w:eastAsia="Times New Roman" w:hAnsi="Times New Roman" w:cs="Times New Roman"/>
            <w:b/>
            <w:bCs/>
            <w:sz w:val="24"/>
            <w:szCs w:val="24"/>
            <w:lang w:eastAsia="tr-TR"/>
          </w:rPr>
          <w:t>Punjab, Pakistan</w:t>
        </w:r>
      </w:hyperlink>
    </w:p>
    <w:p w14:paraId="19D4D90A" w14:textId="1FCEF71D" w:rsidR="007B2285" w:rsidRPr="00A9521E" w:rsidRDefault="00000000" w:rsidP="00A9521E">
      <w:pPr>
        <w:shd w:val="clear" w:color="auto" w:fill="FFFFFF"/>
        <w:spacing w:after="120" w:line="240" w:lineRule="auto"/>
        <w:rPr>
          <w:rFonts w:ascii="Times New Roman" w:eastAsia="Times New Roman" w:hAnsi="Times New Roman" w:cs="Times New Roman"/>
          <w:b/>
          <w:bCs/>
          <w:sz w:val="24"/>
          <w:szCs w:val="24"/>
          <w:lang w:eastAsia="tr-TR"/>
        </w:rPr>
      </w:pPr>
      <w:hyperlink r:id="rId10" w:tgtFrame="_blank" w:history="1">
        <w:r w:rsidR="007B2285" w:rsidRPr="00A9521E">
          <w:rPr>
            <w:rFonts w:ascii="Times New Roman" w:eastAsia="Times New Roman" w:hAnsi="Times New Roman" w:cs="Times New Roman"/>
            <w:b/>
            <w:bCs/>
            <w:sz w:val="24"/>
            <w:szCs w:val="24"/>
            <w:lang w:eastAsia="tr-TR"/>
          </w:rPr>
          <w:t xml:space="preserve">Prof. Dr. Osman GÜMÜŞÇÜ, </w:t>
        </w:r>
        <w:r w:rsidR="00943AE0" w:rsidRPr="00A9521E">
          <w:rPr>
            <w:rFonts w:ascii="Times New Roman" w:eastAsia="Times New Roman" w:hAnsi="Times New Roman" w:cs="Times New Roman"/>
            <w:b/>
            <w:bCs/>
            <w:sz w:val="24"/>
            <w:szCs w:val="24"/>
            <w:lang w:eastAsia="tr-TR"/>
          </w:rPr>
          <w:t xml:space="preserve">Université </w:t>
        </w:r>
        <w:r w:rsidR="007B2285" w:rsidRPr="00A9521E">
          <w:rPr>
            <w:rFonts w:ascii="Times New Roman" w:eastAsia="Times New Roman" w:hAnsi="Times New Roman" w:cs="Times New Roman"/>
            <w:b/>
            <w:bCs/>
            <w:sz w:val="24"/>
            <w:szCs w:val="24"/>
            <w:lang w:eastAsia="tr-TR"/>
          </w:rPr>
          <w:t xml:space="preserve">Çankırı Karatekin, </w:t>
        </w:r>
        <w:r w:rsidR="0047359C" w:rsidRPr="00A9521E">
          <w:rPr>
            <w:rFonts w:ascii="Times New Roman" w:eastAsia="Times New Roman" w:hAnsi="Times New Roman" w:cs="Times New Roman"/>
            <w:b/>
            <w:bCs/>
            <w:sz w:val="24"/>
            <w:szCs w:val="24"/>
            <w:lang w:eastAsia="tr-TR"/>
          </w:rPr>
          <w:t>Turque</w:t>
        </w:r>
      </w:hyperlink>
    </w:p>
    <w:p w14:paraId="15970E7B" w14:textId="4E69CC40" w:rsidR="007B2285" w:rsidRPr="00A9521E" w:rsidRDefault="00000000" w:rsidP="00A9521E">
      <w:pPr>
        <w:spacing w:after="120" w:line="240" w:lineRule="auto"/>
        <w:rPr>
          <w:rFonts w:ascii="Times New Roman" w:eastAsia="Times New Roman" w:hAnsi="Times New Roman" w:cs="Times New Roman"/>
          <w:b/>
          <w:bCs/>
          <w:sz w:val="24"/>
          <w:szCs w:val="24"/>
          <w:lang w:eastAsia="tr-TR"/>
        </w:rPr>
      </w:pPr>
      <w:hyperlink r:id="rId11" w:tgtFrame="_blank" w:history="1">
        <w:r w:rsidR="007B2285" w:rsidRPr="00A9521E">
          <w:rPr>
            <w:rFonts w:ascii="Times New Roman" w:eastAsia="Times New Roman" w:hAnsi="Times New Roman" w:cs="Times New Roman"/>
            <w:b/>
            <w:bCs/>
            <w:sz w:val="24"/>
            <w:szCs w:val="24"/>
            <w:lang w:eastAsia="tr-TR"/>
          </w:rPr>
          <w:t xml:space="preserve">Prof. Dr. Redžep ŠKRİJELJ, </w:t>
        </w:r>
        <w:r w:rsidR="00943AE0" w:rsidRPr="00A9521E">
          <w:rPr>
            <w:rFonts w:ascii="Times New Roman" w:eastAsia="Times New Roman" w:hAnsi="Times New Roman" w:cs="Times New Roman"/>
            <w:b/>
            <w:bCs/>
            <w:sz w:val="24"/>
            <w:szCs w:val="24"/>
            <w:lang w:eastAsia="tr-TR"/>
          </w:rPr>
          <w:t xml:space="preserve">Université </w:t>
        </w:r>
        <w:r w:rsidR="00943AE0" w:rsidRPr="00A9521E">
          <w:rPr>
            <w:rStyle w:val="y2iqfc"/>
            <w:rFonts w:ascii="Times New Roman" w:hAnsi="Times New Roman" w:cs="Times New Roman"/>
            <w:b/>
            <w:bCs/>
            <w:color w:val="202124"/>
            <w:sz w:val="24"/>
            <w:szCs w:val="24"/>
            <w:lang w:val="fr-FR"/>
          </w:rPr>
          <w:t xml:space="preserve">d'État </w:t>
        </w:r>
        <w:r w:rsidR="007B2285" w:rsidRPr="00A9521E">
          <w:rPr>
            <w:rFonts w:ascii="Times New Roman" w:eastAsia="Times New Roman" w:hAnsi="Times New Roman" w:cs="Times New Roman"/>
            <w:b/>
            <w:bCs/>
            <w:sz w:val="24"/>
            <w:szCs w:val="24"/>
            <w:lang w:eastAsia="tr-TR"/>
          </w:rPr>
          <w:t>Novi Pazar, S</w:t>
        </w:r>
        <w:r w:rsidR="0047359C" w:rsidRPr="00A9521E">
          <w:rPr>
            <w:rFonts w:ascii="Times New Roman" w:eastAsia="Times New Roman" w:hAnsi="Times New Roman" w:cs="Times New Roman"/>
            <w:b/>
            <w:bCs/>
            <w:sz w:val="24"/>
            <w:szCs w:val="24"/>
            <w:lang w:eastAsia="tr-TR"/>
          </w:rPr>
          <w:t>erbie</w:t>
        </w:r>
      </w:hyperlink>
      <w:hyperlink r:id="rId12" w:tgtFrame="_blank" w:history="1">
        <w:r w:rsidR="007B2285" w:rsidRPr="00A9521E">
          <w:rPr>
            <w:rFonts w:ascii="Times New Roman" w:eastAsia="Times New Roman" w:hAnsi="Times New Roman" w:cs="Times New Roman"/>
            <w:b/>
            <w:bCs/>
            <w:sz w:val="24"/>
            <w:szCs w:val="24"/>
            <w:lang w:eastAsia="tr-TR"/>
          </w:rPr>
          <w:t> </w:t>
        </w:r>
      </w:hyperlink>
    </w:p>
    <w:p w14:paraId="540A4F58" w14:textId="77777777" w:rsidR="00A9521E" w:rsidRPr="00A9521E" w:rsidRDefault="00A9521E" w:rsidP="00A9521E">
      <w:pPr>
        <w:shd w:val="clear" w:color="auto" w:fill="FFFFFF"/>
        <w:spacing w:after="120" w:line="240" w:lineRule="auto"/>
        <w:rPr>
          <w:rFonts w:ascii="Times New Roman" w:hAnsi="Times New Roman" w:cs="Times New Roman"/>
          <w:b/>
          <w:bCs/>
          <w:sz w:val="24"/>
          <w:szCs w:val="24"/>
        </w:rPr>
      </w:pPr>
      <w:hyperlink r:id="rId13" w:tgtFrame="_blank" w:history="1">
        <w:r w:rsidRPr="00A9521E">
          <w:rPr>
            <w:rStyle w:val="Kpr"/>
            <w:rFonts w:ascii="Times New Roman" w:hAnsi="Times New Roman" w:cs="Times New Roman"/>
            <w:b/>
            <w:bCs/>
            <w:color w:val="auto"/>
            <w:sz w:val="24"/>
            <w:szCs w:val="24"/>
            <w:u w:val="none"/>
          </w:rPr>
          <w:t xml:space="preserve">Prof. Dr. Sadhana MANİK, Université KwaZulu-Natal, </w:t>
        </w:r>
        <w:r w:rsidRPr="00A9521E">
          <w:rPr>
            <w:rStyle w:val="y2iqfc"/>
            <w:rFonts w:ascii="Times New Roman" w:hAnsi="Times New Roman" w:cs="Times New Roman"/>
            <w:b/>
            <w:bCs/>
            <w:color w:val="202124"/>
            <w:sz w:val="24"/>
            <w:szCs w:val="24"/>
            <w:lang w:val="fr-FR"/>
          </w:rPr>
          <w:t>République d'Afrique du Sud</w:t>
        </w:r>
      </w:hyperlink>
    </w:p>
    <w:p w14:paraId="5F1340D9" w14:textId="7EEDDA9E" w:rsidR="007B2285" w:rsidRPr="00A9521E" w:rsidRDefault="00000000" w:rsidP="00A9521E">
      <w:pPr>
        <w:shd w:val="clear" w:color="auto" w:fill="FFFFFF"/>
        <w:spacing w:after="120" w:line="240" w:lineRule="auto"/>
        <w:rPr>
          <w:rFonts w:ascii="Times New Roman" w:eastAsia="Times New Roman" w:hAnsi="Times New Roman" w:cs="Times New Roman"/>
          <w:b/>
          <w:bCs/>
          <w:sz w:val="24"/>
          <w:szCs w:val="24"/>
          <w:lang w:eastAsia="tr-TR"/>
        </w:rPr>
      </w:pPr>
      <w:hyperlink r:id="rId14" w:tgtFrame="_blank" w:history="1">
        <w:r w:rsidR="007B2285" w:rsidRPr="00A9521E">
          <w:rPr>
            <w:rFonts w:ascii="Times New Roman" w:eastAsia="Times New Roman" w:hAnsi="Times New Roman" w:cs="Times New Roman"/>
            <w:b/>
            <w:bCs/>
            <w:sz w:val="24"/>
            <w:szCs w:val="24"/>
            <w:lang w:eastAsia="tr-TR"/>
          </w:rPr>
          <w:t xml:space="preserve">Prof. Dr. Üçler BULDUK, </w:t>
        </w:r>
        <w:r w:rsidR="00943AE0" w:rsidRPr="00A9521E">
          <w:rPr>
            <w:rFonts w:ascii="Times New Roman" w:eastAsia="Times New Roman" w:hAnsi="Times New Roman" w:cs="Times New Roman"/>
            <w:b/>
            <w:bCs/>
            <w:sz w:val="24"/>
            <w:szCs w:val="24"/>
            <w:lang w:eastAsia="tr-TR"/>
          </w:rPr>
          <w:t xml:space="preserve">Université </w:t>
        </w:r>
        <w:r w:rsidR="007B2285" w:rsidRPr="00A9521E">
          <w:rPr>
            <w:rFonts w:ascii="Times New Roman" w:eastAsia="Times New Roman" w:hAnsi="Times New Roman" w:cs="Times New Roman"/>
            <w:b/>
            <w:bCs/>
            <w:sz w:val="24"/>
            <w:szCs w:val="24"/>
            <w:lang w:eastAsia="tr-TR"/>
          </w:rPr>
          <w:t xml:space="preserve">Ankara, </w:t>
        </w:r>
        <w:r w:rsidR="0047359C" w:rsidRPr="00A9521E">
          <w:rPr>
            <w:rFonts w:ascii="Times New Roman" w:eastAsia="Times New Roman" w:hAnsi="Times New Roman" w:cs="Times New Roman"/>
            <w:b/>
            <w:bCs/>
            <w:sz w:val="24"/>
            <w:szCs w:val="24"/>
            <w:lang w:eastAsia="tr-TR"/>
          </w:rPr>
          <w:t xml:space="preserve">Turque </w:t>
        </w:r>
      </w:hyperlink>
    </w:p>
    <w:p w14:paraId="00ABBF92" w14:textId="72B50B87" w:rsidR="007B2285" w:rsidRPr="00A9521E" w:rsidRDefault="00000000" w:rsidP="00A9521E">
      <w:pPr>
        <w:shd w:val="clear" w:color="auto" w:fill="FFFFFF"/>
        <w:spacing w:after="120" w:line="240" w:lineRule="auto"/>
        <w:rPr>
          <w:rFonts w:ascii="Times New Roman" w:eastAsia="Times New Roman" w:hAnsi="Times New Roman" w:cs="Times New Roman"/>
          <w:b/>
          <w:bCs/>
          <w:sz w:val="24"/>
          <w:szCs w:val="24"/>
          <w:lang w:eastAsia="tr-TR"/>
        </w:rPr>
      </w:pPr>
      <w:hyperlink r:id="rId15" w:tgtFrame="_blank" w:history="1">
        <w:r w:rsidR="0047359C" w:rsidRPr="00A9521E">
          <w:rPr>
            <w:rFonts w:ascii="Times New Roman" w:eastAsia="Times New Roman" w:hAnsi="Times New Roman" w:cs="Times New Roman"/>
            <w:b/>
            <w:bCs/>
            <w:sz w:val="24"/>
            <w:szCs w:val="24"/>
            <w:lang w:eastAsia="tr-TR"/>
          </w:rPr>
          <w:t>Assoc</w:t>
        </w:r>
        <w:r w:rsidR="007B2285" w:rsidRPr="00A9521E">
          <w:rPr>
            <w:rFonts w:ascii="Times New Roman" w:eastAsia="Times New Roman" w:hAnsi="Times New Roman" w:cs="Times New Roman"/>
            <w:b/>
            <w:bCs/>
            <w:sz w:val="24"/>
            <w:szCs w:val="24"/>
            <w:lang w:eastAsia="tr-TR"/>
          </w:rPr>
          <w:t xml:space="preserve">. Dr. Baha ÖZTUNÇ, </w:t>
        </w:r>
        <w:r w:rsidR="00943AE0" w:rsidRPr="00A9521E">
          <w:rPr>
            <w:rFonts w:ascii="Times New Roman" w:eastAsia="Times New Roman" w:hAnsi="Times New Roman" w:cs="Times New Roman"/>
            <w:b/>
            <w:bCs/>
            <w:sz w:val="24"/>
            <w:szCs w:val="24"/>
            <w:lang w:eastAsia="tr-TR"/>
          </w:rPr>
          <w:t xml:space="preserve">Université </w:t>
        </w:r>
        <w:r w:rsidR="007B2285" w:rsidRPr="00A9521E">
          <w:rPr>
            <w:rFonts w:ascii="Times New Roman" w:eastAsia="Times New Roman" w:hAnsi="Times New Roman" w:cs="Times New Roman"/>
            <w:b/>
            <w:bCs/>
            <w:sz w:val="24"/>
            <w:szCs w:val="24"/>
            <w:lang w:eastAsia="tr-TR"/>
          </w:rPr>
          <w:t xml:space="preserve">Tokat Gaziosmanpaşa, </w:t>
        </w:r>
        <w:r w:rsidR="0047359C" w:rsidRPr="00A9521E">
          <w:rPr>
            <w:rFonts w:ascii="Times New Roman" w:eastAsia="Times New Roman" w:hAnsi="Times New Roman" w:cs="Times New Roman"/>
            <w:b/>
            <w:bCs/>
            <w:sz w:val="24"/>
            <w:szCs w:val="24"/>
            <w:lang w:eastAsia="tr-TR"/>
          </w:rPr>
          <w:t xml:space="preserve">Turque </w:t>
        </w:r>
      </w:hyperlink>
    </w:p>
    <w:p w14:paraId="6D1F4970" w14:textId="09781B88" w:rsidR="007B2285" w:rsidRPr="00A9521E" w:rsidRDefault="00000000" w:rsidP="00A9521E">
      <w:pPr>
        <w:spacing w:after="120" w:line="240" w:lineRule="auto"/>
        <w:rPr>
          <w:rFonts w:ascii="Times New Roman" w:eastAsia="Times New Roman" w:hAnsi="Times New Roman" w:cs="Times New Roman"/>
          <w:b/>
          <w:bCs/>
          <w:sz w:val="24"/>
          <w:szCs w:val="24"/>
          <w:lang w:eastAsia="tr-TR"/>
        </w:rPr>
      </w:pPr>
      <w:hyperlink r:id="rId16" w:tgtFrame="_blank" w:history="1">
        <w:r w:rsidR="007B2285" w:rsidRPr="00A9521E">
          <w:rPr>
            <w:rFonts w:ascii="Times New Roman" w:eastAsia="Times New Roman" w:hAnsi="Times New Roman" w:cs="Times New Roman"/>
            <w:b/>
            <w:bCs/>
            <w:sz w:val="24"/>
            <w:szCs w:val="24"/>
            <w:lang w:eastAsia="tr-TR"/>
          </w:rPr>
          <w:t xml:space="preserve">Dr. Aigul SADYKOVA, </w:t>
        </w:r>
        <w:r w:rsidR="00943AE0" w:rsidRPr="00A9521E">
          <w:rPr>
            <w:rFonts w:ascii="Times New Roman" w:eastAsia="Times New Roman" w:hAnsi="Times New Roman" w:cs="Times New Roman"/>
            <w:b/>
            <w:bCs/>
            <w:sz w:val="24"/>
            <w:szCs w:val="24"/>
            <w:lang w:eastAsia="tr-TR"/>
          </w:rPr>
          <w:t xml:space="preserve">Université </w:t>
        </w:r>
        <w:r w:rsidR="007B2285" w:rsidRPr="00A9521E">
          <w:rPr>
            <w:rFonts w:ascii="Times New Roman" w:eastAsia="Times New Roman" w:hAnsi="Times New Roman" w:cs="Times New Roman"/>
            <w:b/>
            <w:bCs/>
            <w:sz w:val="24"/>
            <w:szCs w:val="24"/>
            <w:lang w:eastAsia="tr-TR"/>
          </w:rPr>
          <w:t xml:space="preserve">Pavlodar </w:t>
        </w:r>
        <w:r w:rsidR="0047359C" w:rsidRPr="00A9521E">
          <w:rPr>
            <w:rStyle w:val="y2iqfc"/>
            <w:rFonts w:ascii="Times New Roman" w:hAnsi="Times New Roman" w:cs="Times New Roman"/>
            <w:b/>
            <w:bCs/>
            <w:color w:val="202124"/>
            <w:sz w:val="24"/>
            <w:szCs w:val="24"/>
            <w:lang w:val="fr-FR"/>
          </w:rPr>
          <w:t xml:space="preserve">La pédagogie </w:t>
        </w:r>
        <w:r w:rsidR="007B2285" w:rsidRPr="00A9521E">
          <w:rPr>
            <w:rFonts w:ascii="Times New Roman" w:eastAsia="Times New Roman" w:hAnsi="Times New Roman" w:cs="Times New Roman"/>
            <w:b/>
            <w:bCs/>
            <w:sz w:val="24"/>
            <w:szCs w:val="24"/>
            <w:lang w:eastAsia="tr-TR"/>
          </w:rPr>
          <w:t>A. Margulan, Kazak</w:t>
        </w:r>
        <w:r w:rsidR="0047359C" w:rsidRPr="00A9521E">
          <w:rPr>
            <w:rFonts w:ascii="Times New Roman" w:eastAsia="Times New Roman" w:hAnsi="Times New Roman" w:cs="Times New Roman"/>
            <w:b/>
            <w:bCs/>
            <w:sz w:val="24"/>
            <w:szCs w:val="24"/>
            <w:lang w:eastAsia="tr-TR"/>
          </w:rPr>
          <w:t>h</w:t>
        </w:r>
        <w:r w:rsidR="007B2285" w:rsidRPr="00A9521E">
          <w:rPr>
            <w:rFonts w:ascii="Times New Roman" w:eastAsia="Times New Roman" w:hAnsi="Times New Roman" w:cs="Times New Roman"/>
            <w:b/>
            <w:bCs/>
            <w:sz w:val="24"/>
            <w:szCs w:val="24"/>
            <w:lang w:eastAsia="tr-TR"/>
          </w:rPr>
          <w:t>stan</w:t>
        </w:r>
      </w:hyperlink>
    </w:p>
    <w:p w14:paraId="016CCF87" w14:textId="63C01F9B" w:rsidR="00496CBC" w:rsidRPr="00A9521E" w:rsidRDefault="00A9521E" w:rsidP="00A9521E">
      <w:pPr>
        <w:shd w:val="clear" w:color="auto" w:fill="FFFFFF"/>
        <w:spacing w:after="120" w:line="240" w:lineRule="auto"/>
        <w:rPr>
          <w:rFonts w:ascii="Times New Roman" w:eastAsia="Times New Roman" w:hAnsi="Times New Roman" w:cs="Times New Roman"/>
          <w:b/>
          <w:bCs/>
          <w:sz w:val="24"/>
          <w:szCs w:val="24"/>
          <w:lang w:eastAsia="tr-TR"/>
        </w:rPr>
      </w:pPr>
      <w:r w:rsidRPr="00A9521E">
        <w:rPr>
          <w:rFonts w:ascii="Times New Roman" w:eastAsia="Times New Roman" w:hAnsi="Times New Roman" w:cs="Times New Roman"/>
          <w:b/>
          <w:bCs/>
          <w:sz w:val="24"/>
          <w:szCs w:val="24"/>
          <w:lang w:eastAsia="tr-TR"/>
        </w:rPr>
        <w:t>Dr. Marina ALEIXO, Université Minnesota, les états-unis d'Amérique</w:t>
      </w:r>
    </w:p>
    <w:p w14:paraId="1D230FFF" w14:textId="77777777" w:rsidR="00A9521E" w:rsidRDefault="00A9521E" w:rsidP="00496CBC">
      <w:pPr>
        <w:jc w:val="center"/>
        <w:rPr>
          <w:rFonts w:ascii="Times New Roman" w:hAnsi="Times New Roman" w:cs="Times New Roman"/>
          <w:b/>
          <w:sz w:val="28"/>
          <w:szCs w:val="28"/>
        </w:rPr>
      </w:pPr>
    </w:p>
    <w:p w14:paraId="3E171834" w14:textId="5C895F8A" w:rsidR="00496CBC" w:rsidRDefault="00943AE0" w:rsidP="00496CBC">
      <w:pPr>
        <w:jc w:val="center"/>
        <w:rPr>
          <w:rFonts w:ascii="Times New Roman" w:hAnsi="Times New Roman" w:cs="Times New Roman"/>
          <w:noProof/>
          <w:sz w:val="28"/>
          <w:szCs w:val="28"/>
        </w:rPr>
      </w:pPr>
      <w:r w:rsidRPr="00E814B8">
        <w:rPr>
          <w:rFonts w:ascii="Times New Roman" w:hAnsi="Times New Roman" w:cs="Times New Roman"/>
          <w:b/>
          <w:sz w:val="28"/>
          <w:szCs w:val="28"/>
        </w:rPr>
        <w:t>Pour des informations détaillées, visitez la page de la revue</w:t>
      </w:r>
      <w:r w:rsidR="00496CBC">
        <w:rPr>
          <w:rFonts w:ascii="Times New Roman" w:hAnsi="Times New Roman" w:cs="Times New Roman"/>
          <w:noProof/>
          <w:sz w:val="28"/>
          <w:szCs w:val="28"/>
        </w:rPr>
        <w:t xml:space="preserve">: </w:t>
      </w:r>
      <w:hyperlink r:id="rId17" w:history="1">
        <w:r w:rsidR="00496CBC" w:rsidRPr="00D16B3E">
          <w:rPr>
            <w:rStyle w:val="Kpr"/>
            <w:rFonts w:ascii="Times New Roman" w:hAnsi="Times New Roman" w:cs="Times New Roman"/>
            <w:noProof/>
            <w:sz w:val="28"/>
            <w:szCs w:val="28"/>
          </w:rPr>
          <w:t>www.jomiss.com.tr</w:t>
        </w:r>
      </w:hyperlink>
    </w:p>
    <w:p w14:paraId="170868B9" w14:textId="29868AF3" w:rsidR="00496CBC" w:rsidRDefault="00496CBC" w:rsidP="00496CBC">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Prof. Dr. Alpaslan DEMİR</w:t>
      </w:r>
    </w:p>
    <w:p w14:paraId="38A62EEA" w14:textId="53EA97D4" w:rsidR="00496CBC" w:rsidRPr="00943AE0" w:rsidRDefault="00943AE0" w:rsidP="00496CBC">
      <w:pPr>
        <w:spacing w:after="0" w:line="240" w:lineRule="auto"/>
        <w:jc w:val="center"/>
        <w:rPr>
          <w:rFonts w:ascii="Times New Roman" w:hAnsi="Times New Roman" w:cs="Times New Roman"/>
          <w:noProof/>
          <w:sz w:val="28"/>
          <w:szCs w:val="28"/>
        </w:rPr>
      </w:pPr>
      <w:r w:rsidRPr="00943AE0">
        <w:rPr>
          <w:rStyle w:val="y2iqfc"/>
          <w:rFonts w:ascii="Times New Roman" w:hAnsi="Times New Roman" w:cs="Times New Roman"/>
          <w:color w:val="202124"/>
          <w:sz w:val="28"/>
          <w:szCs w:val="28"/>
          <w:lang w:val="fr-FR"/>
        </w:rPr>
        <w:t>Université</w:t>
      </w:r>
      <w:r w:rsidRPr="00943AE0">
        <w:rPr>
          <w:rFonts w:ascii="Times New Roman" w:hAnsi="Times New Roman" w:cs="Times New Roman"/>
          <w:noProof/>
          <w:sz w:val="28"/>
          <w:szCs w:val="28"/>
        </w:rPr>
        <w:t xml:space="preserve"> </w:t>
      </w:r>
      <w:r w:rsidR="00496CBC" w:rsidRPr="00943AE0">
        <w:rPr>
          <w:rFonts w:ascii="Times New Roman" w:hAnsi="Times New Roman" w:cs="Times New Roman"/>
          <w:noProof/>
          <w:sz w:val="28"/>
          <w:szCs w:val="28"/>
        </w:rPr>
        <w:t>Tokat Gaziosmanpa</w:t>
      </w:r>
      <w:r>
        <w:rPr>
          <w:rFonts w:ascii="Times New Roman" w:hAnsi="Times New Roman" w:cs="Times New Roman"/>
          <w:noProof/>
          <w:sz w:val="28"/>
          <w:szCs w:val="28"/>
        </w:rPr>
        <w:t>s</w:t>
      </w:r>
      <w:r w:rsidR="00496CBC" w:rsidRPr="00943AE0">
        <w:rPr>
          <w:rFonts w:ascii="Times New Roman" w:hAnsi="Times New Roman" w:cs="Times New Roman"/>
          <w:noProof/>
          <w:sz w:val="28"/>
          <w:szCs w:val="28"/>
        </w:rPr>
        <w:t xml:space="preserve">a, </w:t>
      </w:r>
      <w:r>
        <w:rPr>
          <w:rFonts w:ascii="Times New Roman" w:hAnsi="Times New Roman" w:cs="Times New Roman"/>
          <w:noProof/>
          <w:sz w:val="28"/>
          <w:szCs w:val="28"/>
        </w:rPr>
        <w:t>Turque</w:t>
      </w:r>
    </w:p>
    <w:p w14:paraId="293E67EA" w14:textId="445DE31F" w:rsidR="00680B05" w:rsidRPr="0047359C" w:rsidRDefault="0047359C" w:rsidP="0047359C">
      <w:pPr>
        <w:jc w:val="center"/>
        <w:rPr>
          <w:rFonts w:ascii="Times New Roman" w:hAnsi="Times New Roman" w:cs="Times New Roman"/>
          <w:b/>
          <w:bCs/>
          <w:sz w:val="24"/>
          <w:szCs w:val="24"/>
        </w:rPr>
      </w:pPr>
      <w:r w:rsidRPr="0047359C">
        <w:rPr>
          <w:rFonts w:ascii="Times New Roman" w:hAnsi="Times New Roman" w:cs="Times New Roman"/>
          <w:bCs/>
          <w:sz w:val="28"/>
          <w:szCs w:val="28"/>
        </w:rPr>
        <w:t>Rédacteur en chef du Journal Des Études Sur La Migration Et L'établissement</w:t>
      </w:r>
    </w:p>
    <w:sectPr w:rsidR="00680B05" w:rsidRPr="0047359C" w:rsidSect="00496CB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F0"/>
    <w:rsid w:val="00056721"/>
    <w:rsid w:val="000A2ADB"/>
    <w:rsid w:val="000E642A"/>
    <w:rsid w:val="002169AF"/>
    <w:rsid w:val="002462F0"/>
    <w:rsid w:val="00282223"/>
    <w:rsid w:val="0028320C"/>
    <w:rsid w:val="003136DA"/>
    <w:rsid w:val="0047359C"/>
    <w:rsid w:val="00496CBC"/>
    <w:rsid w:val="00680B05"/>
    <w:rsid w:val="006B1B4B"/>
    <w:rsid w:val="006D0ED8"/>
    <w:rsid w:val="007B2285"/>
    <w:rsid w:val="007D47AF"/>
    <w:rsid w:val="0090360A"/>
    <w:rsid w:val="00943AE0"/>
    <w:rsid w:val="009A19A7"/>
    <w:rsid w:val="00A26EF4"/>
    <w:rsid w:val="00A9521E"/>
    <w:rsid w:val="00AF40C3"/>
    <w:rsid w:val="00DA39C5"/>
    <w:rsid w:val="00E6456E"/>
    <w:rsid w:val="00E814B8"/>
    <w:rsid w:val="00F76E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5130"/>
  <w15:chartTrackingRefBased/>
  <w15:docId w15:val="{9494DAD0-8555-4D62-90D0-3D1212FA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6E"/>
    <w:rPr>
      <w:kern w:val="0"/>
      <w14:ligatures w14:val="non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96CBC"/>
    <w:rPr>
      <w:color w:val="0563C1" w:themeColor="hyperlink"/>
      <w:u w:val="single"/>
    </w:rPr>
  </w:style>
  <w:style w:type="paragraph" w:styleId="NormalWeb">
    <w:name w:val="Normal (Web)"/>
    <w:basedOn w:val="Normal"/>
    <w:uiPriority w:val="99"/>
    <w:semiHidden/>
    <w:unhideWhenUsed/>
    <w:rsid w:val="00496C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96CBC"/>
    <w:rPr>
      <w:b/>
      <w:bCs/>
    </w:rPr>
  </w:style>
  <w:style w:type="paragraph" w:styleId="HTMLncedenBiimlendirilmi">
    <w:name w:val="HTML Preformatted"/>
    <w:basedOn w:val="Normal"/>
    <w:link w:val="HTMLncedenBiimlendirilmiChar"/>
    <w:uiPriority w:val="99"/>
    <w:semiHidden/>
    <w:unhideWhenUsed/>
    <w:rsid w:val="007B2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B2285"/>
    <w:rPr>
      <w:rFonts w:ascii="Courier New" w:eastAsia="Times New Roman" w:hAnsi="Courier New" w:cs="Courier New"/>
      <w:kern w:val="0"/>
      <w:sz w:val="20"/>
      <w:szCs w:val="20"/>
      <w:lang w:eastAsia="tr-TR"/>
      <w14:ligatures w14:val="none"/>
    </w:rPr>
  </w:style>
  <w:style w:type="character" w:customStyle="1" w:styleId="y2iqfc">
    <w:name w:val="y2iqfc"/>
    <w:basedOn w:val="VarsaylanParagrafYazTipi"/>
    <w:rsid w:val="007B2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39112">
      <w:bodyDiv w:val="1"/>
      <w:marLeft w:val="0"/>
      <w:marRight w:val="0"/>
      <w:marTop w:val="0"/>
      <w:marBottom w:val="0"/>
      <w:divBdr>
        <w:top w:val="none" w:sz="0" w:space="0" w:color="auto"/>
        <w:left w:val="none" w:sz="0" w:space="0" w:color="auto"/>
        <w:bottom w:val="none" w:sz="0" w:space="0" w:color="auto"/>
        <w:right w:val="none" w:sz="0" w:space="0" w:color="auto"/>
      </w:divBdr>
    </w:div>
    <w:div w:id="563877994">
      <w:bodyDiv w:val="1"/>
      <w:marLeft w:val="0"/>
      <w:marRight w:val="0"/>
      <w:marTop w:val="0"/>
      <w:marBottom w:val="0"/>
      <w:divBdr>
        <w:top w:val="none" w:sz="0" w:space="0" w:color="auto"/>
        <w:left w:val="none" w:sz="0" w:space="0" w:color="auto"/>
        <w:bottom w:val="none" w:sz="0" w:space="0" w:color="auto"/>
        <w:right w:val="none" w:sz="0" w:space="0" w:color="auto"/>
      </w:divBdr>
    </w:div>
    <w:div w:id="625507731">
      <w:bodyDiv w:val="1"/>
      <w:marLeft w:val="0"/>
      <w:marRight w:val="0"/>
      <w:marTop w:val="0"/>
      <w:marBottom w:val="0"/>
      <w:divBdr>
        <w:top w:val="none" w:sz="0" w:space="0" w:color="auto"/>
        <w:left w:val="none" w:sz="0" w:space="0" w:color="auto"/>
        <w:bottom w:val="none" w:sz="0" w:space="0" w:color="auto"/>
        <w:right w:val="none" w:sz="0" w:space="0" w:color="auto"/>
      </w:divBdr>
    </w:div>
    <w:div w:id="652225261">
      <w:bodyDiv w:val="1"/>
      <w:marLeft w:val="0"/>
      <w:marRight w:val="0"/>
      <w:marTop w:val="0"/>
      <w:marBottom w:val="0"/>
      <w:divBdr>
        <w:top w:val="none" w:sz="0" w:space="0" w:color="auto"/>
        <w:left w:val="none" w:sz="0" w:space="0" w:color="auto"/>
        <w:bottom w:val="none" w:sz="0" w:space="0" w:color="auto"/>
        <w:right w:val="none" w:sz="0" w:space="0" w:color="auto"/>
      </w:divBdr>
    </w:div>
    <w:div w:id="847989592">
      <w:bodyDiv w:val="1"/>
      <w:marLeft w:val="0"/>
      <w:marRight w:val="0"/>
      <w:marTop w:val="0"/>
      <w:marBottom w:val="0"/>
      <w:divBdr>
        <w:top w:val="none" w:sz="0" w:space="0" w:color="auto"/>
        <w:left w:val="none" w:sz="0" w:space="0" w:color="auto"/>
        <w:bottom w:val="none" w:sz="0" w:space="0" w:color="auto"/>
        <w:right w:val="none" w:sz="0" w:space="0" w:color="auto"/>
      </w:divBdr>
    </w:div>
    <w:div w:id="924415368">
      <w:bodyDiv w:val="1"/>
      <w:marLeft w:val="0"/>
      <w:marRight w:val="0"/>
      <w:marTop w:val="0"/>
      <w:marBottom w:val="0"/>
      <w:divBdr>
        <w:top w:val="none" w:sz="0" w:space="0" w:color="auto"/>
        <w:left w:val="none" w:sz="0" w:space="0" w:color="auto"/>
        <w:bottom w:val="none" w:sz="0" w:space="0" w:color="auto"/>
        <w:right w:val="none" w:sz="0" w:space="0" w:color="auto"/>
      </w:divBdr>
    </w:div>
    <w:div w:id="945113129">
      <w:bodyDiv w:val="1"/>
      <w:marLeft w:val="0"/>
      <w:marRight w:val="0"/>
      <w:marTop w:val="0"/>
      <w:marBottom w:val="0"/>
      <w:divBdr>
        <w:top w:val="none" w:sz="0" w:space="0" w:color="auto"/>
        <w:left w:val="none" w:sz="0" w:space="0" w:color="auto"/>
        <w:bottom w:val="none" w:sz="0" w:space="0" w:color="auto"/>
        <w:right w:val="none" w:sz="0" w:space="0" w:color="auto"/>
      </w:divBdr>
    </w:div>
    <w:div w:id="953681706">
      <w:bodyDiv w:val="1"/>
      <w:marLeft w:val="0"/>
      <w:marRight w:val="0"/>
      <w:marTop w:val="0"/>
      <w:marBottom w:val="0"/>
      <w:divBdr>
        <w:top w:val="none" w:sz="0" w:space="0" w:color="auto"/>
        <w:left w:val="none" w:sz="0" w:space="0" w:color="auto"/>
        <w:bottom w:val="none" w:sz="0" w:space="0" w:color="auto"/>
        <w:right w:val="none" w:sz="0" w:space="0" w:color="auto"/>
      </w:divBdr>
    </w:div>
    <w:div w:id="1572152390">
      <w:bodyDiv w:val="1"/>
      <w:marLeft w:val="0"/>
      <w:marRight w:val="0"/>
      <w:marTop w:val="0"/>
      <w:marBottom w:val="0"/>
      <w:divBdr>
        <w:top w:val="none" w:sz="0" w:space="0" w:color="auto"/>
        <w:left w:val="none" w:sz="0" w:space="0" w:color="auto"/>
        <w:bottom w:val="none" w:sz="0" w:space="0" w:color="auto"/>
        <w:right w:val="none" w:sz="0" w:space="0" w:color="auto"/>
      </w:divBdr>
    </w:div>
    <w:div w:id="1730497583">
      <w:bodyDiv w:val="1"/>
      <w:marLeft w:val="0"/>
      <w:marRight w:val="0"/>
      <w:marTop w:val="0"/>
      <w:marBottom w:val="0"/>
      <w:divBdr>
        <w:top w:val="none" w:sz="0" w:space="0" w:color="auto"/>
        <w:left w:val="none" w:sz="0" w:space="0" w:color="auto"/>
        <w:bottom w:val="none" w:sz="0" w:space="0" w:color="auto"/>
        <w:right w:val="none" w:sz="0" w:space="0" w:color="auto"/>
      </w:divBdr>
    </w:div>
    <w:div w:id="1861623810">
      <w:bodyDiv w:val="1"/>
      <w:marLeft w:val="0"/>
      <w:marRight w:val="0"/>
      <w:marTop w:val="0"/>
      <w:marBottom w:val="0"/>
      <w:divBdr>
        <w:top w:val="none" w:sz="0" w:space="0" w:color="auto"/>
        <w:left w:val="none" w:sz="0" w:space="0" w:color="auto"/>
        <w:bottom w:val="none" w:sz="0" w:space="0" w:color="auto"/>
        <w:right w:val="none" w:sz="0" w:space="0" w:color="auto"/>
      </w:divBdr>
    </w:div>
    <w:div w:id="20556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gov.az/az/forms/doktora-nauk-instituta-kavkazovedinie/3198" TargetMode="External"/><Relationship Id="rId13" Type="http://schemas.openxmlformats.org/officeDocument/2006/relationships/hyperlink" Target="https://soe.ukzn.ac.za/staff-profile/social-sciences-education/sadhana-mani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ozos.hr/en/organizational-units/departments/department-of-croatian-studies" TargetMode="External"/><Relationship Id="rId12" Type="http://schemas.openxmlformats.org/officeDocument/2006/relationships/hyperlink" Target="https://www.researchgate.net/profile/Redzep-Skrijelj" TargetMode="External"/><Relationship Id="rId17" Type="http://schemas.openxmlformats.org/officeDocument/2006/relationships/hyperlink" Target="http://www.jomiss.com.tr" TargetMode="External"/><Relationship Id="rId2" Type="http://schemas.openxmlformats.org/officeDocument/2006/relationships/settings" Target="settings.xml"/><Relationship Id="rId16" Type="http://schemas.openxmlformats.org/officeDocument/2006/relationships/hyperlink" Target="https://ppu.edu.kz/kz/professor-oyitusyilyi-ramyi-ist/" TargetMode="External"/><Relationship Id="rId1" Type="http://schemas.openxmlformats.org/officeDocument/2006/relationships/styles" Target="styles.xml"/><Relationship Id="rId6" Type="http://schemas.openxmlformats.org/officeDocument/2006/relationships/hyperlink" Target="http://www.ulshb.edu.ml/" TargetMode="External"/><Relationship Id="rId11" Type="http://schemas.openxmlformats.org/officeDocument/2006/relationships/hyperlink" Target="https://www.researchgate.net/profile/Redzep-Skrijelj" TargetMode="External"/><Relationship Id="rId5" Type="http://schemas.openxmlformats.org/officeDocument/2006/relationships/hyperlink" Target="http://www.jomiss.com.tr" TargetMode="External"/><Relationship Id="rId15" Type="http://schemas.openxmlformats.org/officeDocument/2006/relationships/hyperlink" Target="https://www.gop.edu.tr/AkademikOzgecmis/1781/huseyin-baha-oztunc" TargetMode="External"/><Relationship Id="rId10" Type="http://schemas.openxmlformats.org/officeDocument/2006/relationships/hyperlink" Target="https://websitem.karatekin.edu.tr/ogumuscu"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faculty.mahboob-hussain.pu.edu.pk/" TargetMode="External"/><Relationship Id="rId14" Type="http://schemas.openxmlformats.org/officeDocument/2006/relationships/hyperlink" Target="https://avesis.ankara.edu.tr/buldu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492</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Alpaslan DEMİR</dc:creator>
  <cp:keywords/>
  <dc:description/>
  <cp:lastModifiedBy>Alpaslan DEMİR</cp:lastModifiedBy>
  <cp:revision>3</cp:revision>
  <dcterms:created xsi:type="dcterms:W3CDTF">2023-09-08T06:24:00Z</dcterms:created>
  <dcterms:modified xsi:type="dcterms:W3CDTF">2023-09-08T07:00:00Z</dcterms:modified>
</cp:coreProperties>
</file>